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7224"/>
      </w:tblGrid>
      <w:tr w:rsidR="00537415" w14:paraId="79924A61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DC7EA" w14:textId="77777777" w:rsidR="0071714B" w:rsidRDefault="0071714B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DEB400A" w14:textId="77777777" w:rsidR="00537415" w:rsidRDefault="00537415">
            <w:pPr>
              <w:jc w:val="center"/>
              <w:rPr>
                <w:rFonts w:hint="eastAsia"/>
                <w:kern w:val="0"/>
                <w:sz w:val="24"/>
              </w:rPr>
            </w:pPr>
            <w:r w:rsidRPr="0071714B">
              <w:rPr>
                <w:rFonts w:hint="eastAsia"/>
                <w:kern w:val="0"/>
                <w:sz w:val="24"/>
              </w:rPr>
              <w:t>活</w:t>
            </w:r>
            <w:r w:rsidR="0071714B">
              <w:rPr>
                <w:rFonts w:hint="eastAsia"/>
                <w:kern w:val="0"/>
                <w:sz w:val="24"/>
              </w:rPr>
              <w:t xml:space="preserve">　</w:t>
            </w:r>
            <w:r w:rsidRPr="0071714B">
              <w:rPr>
                <w:rFonts w:hint="eastAsia"/>
                <w:kern w:val="0"/>
                <w:sz w:val="24"/>
              </w:rPr>
              <w:t>動</w:t>
            </w:r>
            <w:r w:rsidR="0071714B">
              <w:rPr>
                <w:rFonts w:hint="eastAsia"/>
                <w:kern w:val="0"/>
                <w:sz w:val="24"/>
              </w:rPr>
              <w:t xml:space="preserve">　</w:t>
            </w:r>
            <w:r w:rsidRPr="0071714B">
              <w:rPr>
                <w:rFonts w:hint="eastAsia"/>
                <w:kern w:val="0"/>
                <w:sz w:val="24"/>
              </w:rPr>
              <w:t>報</w:t>
            </w:r>
            <w:r w:rsidR="0071714B">
              <w:rPr>
                <w:rFonts w:hint="eastAsia"/>
                <w:kern w:val="0"/>
                <w:sz w:val="24"/>
              </w:rPr>
              <w:t xml:space="preserve">　</w:t>
            </w:r>
            <w:r w:rsidRPr="0071714B">
              <w:rPr>
                <w:rFonts w:hint="eastAsia"/>
                <w:kern w:val="0"/>
                <w:sz w:val="24"/>
              </w:rPr>
              <w:t>告</w:t>
            </w:r>
            <w:r w:rsidR="0071714B">
              <w:rPr>
                <w:rFonts w:hint="eastAsia"/>
                <w:kern w:val="0"/>
                <w:sz w:val="24"/>
              </w:rPr>
              <w:t xml:space="preserve">　</w:t>
            </w:r>
            <w:r w:rsidR="00C67821">
              <w:rPr>
                <w:rFonts w:hint="eastAsia"/>
                <w:kern w:val="0"/>
                <w:sz w:val="24"/>
              </w:rPr>
              <w:t>書</w:t>
            </w:r>
            <w:r w:rsidR="0071714B">
              <w:rPr>
                <w:rFonts w:hint="eastAsia"/>
                <w:kern w:val="0"/>
                <w:sz w:val="24"/>
              </w:rPr>
              <w:t xml:space="preserve">　（</w:t>
            </w:r>
            <w:r w:rsidR="00C67821" w:rsidRPr="0071714B">
              <w:rPr>
                <w:rFonts w:hint="eastAsia"/>
                <w:kern w:val="0"/>
                <w:sz w:val="24"/>
              </w:rPr>
              <w:t>過去２～３年</w:t>
            </w:r>
            <w:r w:rsidR="0071714B">
              <w:rPr>
                <w:rFonts w:hint="eastAsia"/>
                <w:kern w:val="0"/>
                <w:sz w:val="24"/>
              </w:rPr>
              <w:t>）</w:t>
            </w:r>
          </w:p>
          <w:p w14:paraId="650485EA" w14:textId="77777777" w:rsidR="00C67821" w:rsidRDefault="00C67821">
            <w:pPr>
              <w:jc w:val="center"/>
              <w:rPr>
                <w:rFonts w:hint="eastAsia"/>
                <w:sz w:val="24"/>
              </w:rPr>
            </w:pPr>
          </w:p>
        </w:tc>
      </w:tr>
      <w:tr w:rsidR="00537415" w14:paraId="7479B63F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6C69" w14:textId="77777777" w:rsidR="00537415" w:rsidRDefault="0053741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　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7FE0B" w14:textId="77777777" w:rsidR="00537415" w:rsidRDefault="00537415">
            <w:pPr>
              <w:rPr>
                <w:rFonts w:hint="eastAsia"/>
                <w:kern w:val="0"/>
                <w:sz w:val="24"/>
              </w:rPr>
            </w:pPr>
          </w:p>
        </w:tc>
      </w:tr>
      <w:tr w:rsidR="00537415" w14:paraId="5FF3D6CA" w14:textId="77777777">
        <w:tblPrEx>
          <w:tblCellMar>
            <w:top w:w="0" w:type="dxa"/>
            <w:bottom w:w="0" w:type="dxa"/>
          </w:tblCellMar>
        </w:tblPrEx>
        <w:trPr>
          <w:trHeight w:val="11790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18F4F" w14:textId="77777777" w:rsidR="00537415" w:rsidRDefault="00537415">
            <w:pPr>
              <w:rPr>
                <w:rFonts w:hint="eastAsia"/>
                <w:kern w:val="0"/>
                <w:sz w:val="24"/>
              </w:rPr>
            </w:pPr>
          </w:p>
        </w:tc>
      </w:tr>
    </w:tbl>
    <w:p w14:paraId="2883DE6C" w14:textId="77777777" w:rsidR="00537415" w:rsidRDefault="00537415">
      <w:pPr>
        <w:jc w:val="right"/>
        <w:rPr>
          <w:rFonts w:hint="eastAsia"/>
        </w:rPr>
      </w:pPr>
      <w:r>
        <w:rPr>
          <w:rFonts w:hint="eastAsia"/>
          <w:sz w:val="16"/>
        </w:rPr>
        <w:t>神戸大学大学院国際協力研究科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8"/>
      </w:tblGrid>
      <w:tr w:rsidR="00537415" w14:paraId="0E9DF1E2" w14:textId="77777777">
        <w:tblPrEx>
          <w:tblCellMar>
            <w:top w:w="0" w:type="dxa"/>
            <w:bottom w:w="0" w:type="dxa"/>
          </w:tblCellMar>
        </w:tblPrEx>
        <w:trPr>
          <w:trHeight w:val="13575"/>
        </w:trPr>
        <w:tc>
          <w:tcPr>
            <w:tcW w:w="9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8A34F" w14:textId="77777777" w:rsidR="00537415" w:rsidRDefault="00537415"/>
        </w:tc>
      </w:tr>
    </w:tbl>
    <w:p w14:paraId="5C5518F5" w14:textId="77777777" w:rsidR="00537415" w:rsidRDefault="00537415">
      <w:pPr>
        <w:jc w:val="right"/>
        <w:rPr>
          <w:rFonts w:hint="eastAsia"/>
        </w:rPr>
      </w:pPr>
      <w:r>
        <w:rPr>
          <w:rFonts w:hint="eastAsia"/>
          <w:sz w:val="16"/>
        </w:rPr>
        <w:t>神戸大学大学院国際協力研究科</w:t>
      </w:r>
    </w:p>
    <w:sectPr w:rsidR="00537415">
      <w:pgSz w:w="11906" w:h="16838" w:code="9"/>
      <w:pgMar w:top="1418" w:right="851" w:bottom="1134" w:left="1418" w:header="851" w:footer="992" w:gutter="0"/>
      <w:cols w:space="425"/>
      <w:docGrid w:type="linesAndChars" w:linePitch="357" w:charSpace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21"/>
    <w:rsid w:val="001D78C8"/>
    <w:rsid w:val="00537415"/>
    <w:rsid w:val="0071714B"/>
    <w:rsid w:val="00C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7CD48"/>
  <w15:chartTrackingRefBased/>
  <w15:docId w15:val="{8021DDBB-E7B8-4957-82B4-FA93E847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過去２～３年の活動報告</vt:lpstr>
    </vt:vector>
  </TitlesOfParts>
  <Company> 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過去２～３年の活動報告</dc:title>
  <dc:subject/>
  <dc:creator>G6-KYOMU1</dc:creator>
  <cp:keywords/>
  <dc:description/>
  <cp:lastModifiedBy>牧平　ひとみ</cp:lastModifiedBy>
  <cp:revision>2</cp:revision>
  <dcterms:created xsi:type="dcterms:W3CDTF">2025-05-12T05:49:00Z</dcterms:created>
  <dcterms:modified xsi:type="dcterms:W3CDTF">2025-05-12T05:49:00Z</dcterms:modified>
</cp:coreProperties>
</file>